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Batang"/>
          <w:b/>
          <w:b/>
        </w:rPr>
      </w:pPr>
      <w:r>
        <w:rPr>
          <w:rFonts w:eastAsia="Batang"/>
          <w:b/>
        </w:rPr>
        <w:t>Waunakee Public Library Board</w:t>
      </w:r>
    </w:p>
    <w:p>
      <w:pPr>
        <w:pStyle w:val="Normal"/>
        <w:jc w:val="center"/>
        <w:rPr>
          <w:rFonts w:eastAsia="Batang"/>
          <w:b/>
          <w:b/>
        </w:rPr>
      </w:pPr>
      <w:r>
        <w:rPr>
          <w:rFonts w:eastAsia="Batang"/>
          <w:b/>
        </w:rPr>
        <w:t>Minutes of April 8, 2016 – 7:45 a.m.</w:t>
      </w:r>
    </w:p>
    <w:p>
      <w:pPr>
        <w:pStyle w:val="Normal"/>
        <w:jc w:val="center"/>
        <w:rPr>
          <w:rFonts w:eastAsia="Batang"/>
          <w:b/>
          <w:b/>
        </w:rPr>
      </w:pPr>
      <w:r>
        <w:rPr>
          <w:rFonts w:eastAsia="Batang"/>
          <w:b/>
        </w:rPr>
        <w:t>Library Programming Room</w:t>
      </w:r>
    </w:p>
    <w:p>
      <w:pPr>
        <w:pStyle w:val="Normal"/>
        <w:jc w:val="center"/>
        <w:rPr>
          <w:rFonts w:eastAsia="Batang"/>
          <w:b/>
          <w:b/>
        </w:rPr>
      </w:pPr>
      <w:r>
        <w:rPr>
          <w:rFonts w:eastAsia="Batang"/>
          <w:b/>
        </w:rPr>
      </w:r>
    </w:p>
    <w:p>
      <w:pPr>
        <w:pStyle w:val="Normal"/>
        <w:jc w:val="center"/>
        <w:rPr>
          <w:rFonts w:eastAsia="Batang"/>
          <w:b/>
          <w:b/>
        </w:rPr>
      </w:pPr>
      <w:r>
        <w:rPr>
          <w:rFonts w:eastAsia="Batang"/>
          <w:b/>
        </w:rPr>
      </w:r>
    </w:p>
    <w:p>
      <w:pPr>
        <w:pStyle w:val="Normal"/>
        <w:rPr>
          <w:rFonts w:eastAsia="Batang"/>
        </w:rPr>
      </w:pPr>
      <w:r>
        <w:rPr>
          <w:rFonts w:eastAsia="Batang"/>
          <w:b/>
          <w:u w:val="single"/>
        </w:rPr>
        <w:t>Members present</w:t>
      </w:r>
      <w:r>
        <w:rPr>
          <w:rFonts w:eastAsia="Batang"/>
          <w:b/>
        </w:rPr>
        <w:t xml:space="preserve">:  </w:t>
      </w:r>
      <w:r>
        <w:rPr>
          <w:rFonts w:eastAsia="Batang"/>
        </w:rPr>
        <w:t>Jean Elvekrog, Mike Ricker, Geoff Vine, Kristan Collins</w:t>
      </w:r>
    </w:p>
    <w:p>
      <w:pPr>
        <w:pStyle w:val="Normal"/>
        <w:rPr>
          <w:rFonts w:eastAsia="Batang"/>
        </w:rPr>
      </w:pPr>
      <w:r>
        <w:rPr>
          <w:rFonts w:eastAsia="Batang"/>
          <w:b/>
          <w:u w:val="single"/>
        </w:rPr>
        <w:t>Members not present:</w:t>
      </w:r>
      <w:r>
        <w:rPr>
          <w:rFonts w:eastAsia="Batang"/>
        </w:rPr>
        <w:t xml:space="preserve"> Annie Ballweg, Cindy Turner, Gary Herzberg, Susan Hedrick (director)</w:t>
      </w:r>
    </w:p>
    <w:p>
      <w:pPr>
        <w:pStyle w:val="Normal"/>
        <w:rPr>
          <w:rFonts w:eastAsia="Batang"/>
        </w:rPr>
      </w:pPr>
      <w:r>
        <w:rPr>
          <w:rFonts w:eastAsia="Batang"/>
        </w:rPr>
      </w:r>
    </w:p>
    <w:p>
      <w:pPr>
        <w:pStyle w:val="Normal"/>
        <w:rPr>
          <w:rFonts w:eastAsia="Batang"/>
        </w:rPr>
      </w:pPr>
      <w:r>
        <w:rPr>
          <w:rFonts w:eastAsia="Batang"/>
          <w:b/>
          <w:u w:val="single"/>
        </w:rPr>
        <w:t>Call to order</w:t>
      </w:r>
      <w:r>
        <w:rPr>
          <w:rFonts w:eastAsia="Batang"/>
          <w:b/>
        </w:rPr>
        <w:t xml:space="preserve">:  </w:t>
      </w:r>
      <w:r>
        <w:rPr>
          <w:rFonts w:eastAsia="Batang"/>
        </w:rPr>
        <w:t>Jean Elvekrog, president, called the meeting to order at 7:45 AM.</w:t>
      </w:r>
    </w:p>
    <w:p>
      <w:pPr>
        <w:pStyle w:val="Normal"/>
        <w:rPr>
          <w:rFonts w:eastAsia="Batang"/>
        </w:rPr>
      </w:pPr>
      <w:r>
        <w:rPr>
          <w:rFonts w:eastAsia="Batang"/>
        </w:rPr>
      </w:r>
    </w:p>
    <w:p>
      <w:pPr>
        <w:pStyle w:val="Normal"/>
        <w:rPr>
          <w:rFonts w:eastAsia="Batang"/>
          <w:b/>
          <w:b/>
          <w:u w:val="single"/>
        </w:rPr>
      </w:pPr>
      <w:r>
        <w:rPr>
          <w:rFonts w:eastAsia="Batang"/>
          <w:b/>
          <w:u w:val="single"/>
        </w:rPr>
        <w:t>Consent Agenda</w:t>
      </w:r>
    </w:p>
    <w:p>
      <w:pPr>
        <w:pStyle w:val="Normal"/>
        <w:ind w:left="720" w:hanging="0"/>
        <w:rPr>
          <w:rFonts w:eastAsia="Batang"/>
        </w:rPr>
      </w:pPr>
      <w:r>
        <w:rPr>
          <w:rFonts w:eastAsia="Batang"/>
          <w:b/>
        </w:rPr>
        <w:t xml:space="preserve">Approval of minutes: </w:t>
      </w:r>
      <w:r>
        <w:rPr>
          <w:rFonts w:eastAsia="Batang"/>
        </w:rPr>
        <w:t>Minutes of the March 12, 2016 Library Board Meeting</w:t>
      </w:r>
    </w:p>
    <w:p>
      <w:pPr>
        <w:pStyle w:val="Normal"/>
        <w:ind w:left="720" w:hanging="0"/>
        <w:rPr>
          <w:rFonts w:eastAsia="Batang"/>
        </w:rPr>
      </w:pPr>
      <w:r>
        <w:rPr>
          <w:rFonts w:eastAsia="Batang"/>
        </w:rPr>
      </w:r>
    </w:p>
    <w:p>
      <w:pPr>
        <w:pStyle w:val="Normal"/>
        <w:ind w:left="720" w:hanging="0"/>
        <w:rPr>
          <w:rFonts w:eastAsia="Batang"/>
        </w:rPr>
      </w:pPr>
      <w:r>
        <w:rPr>
          <w:rFonts w:eastAsia="Batang"/>
          <w:b/>
        </w:rPr>
        <w:t xml:space="preserve">Financial Report: </w:t>
      </w:r>
      <w:r>
        <w:rPr>
          <w:rFonts w:eastAsia="Batang"/>
        </w:rPr>
        <w:t xml:space="preserve"> Bills submitted, 220 fund revenues, budget update </w:t>
      </w:r>
    </w:p>
    <w:p>
      <w:pPr>
        <w:pStyle w:val="Normal"/>
        <w:ind w:left="720" w:hanging="0"/>
        <w:rPr>
          <w:rFonts w:eastAsia="Batang"/>
        </w:rPr>
      </w:pPr>
      <w:r>
        <w:rPr>
          <w:rFonts w:eastAsia="Batang"/>
        </w:rPr>
      </w:r>
    </w:p>
    <w:p>
      <w:pPr>
        <w:pStyle w:val="Normal"/>
        <w:rPr>
          <w:rFonts w:eastAsia="Batang"/>
          <w:b/>
          <w:b/>
        </w:rPr>
      </w:pPr>
      <w:r>
        <w:rPr>
          <w:rFonts w:eastAsia="Batang"/>
          <w:b/>
        </w:rPr>
        <w:t xml:space="preserve">Geoff moved and Kristan seconded a motion to accept the Consent Agenda items. Carried. </w:t>
      </w:r>
    </w:p>
    <w:p>
      <w:pPr>
        <w:pStyle w:val="Normal"/>
        <w:rPr>
          <w:rFonts w:eastAsia="Batang"/>
        </w:rPr>
      </w:pPr>
      <w:r>
        <w:rPr>
          <w:rFonts w:eastAsia="Batang"/>
        </w:rPr>
      </w:r>
    </w:p>
    <w:p>
      <w:pPr>
        <w:pStyle w:val="Normal"/>
        <w:rPr>
          <w:rFonts w:eastAsia="Batang"/>
        </w:rPr>
      </w:pPr>
      <w:r>
        <w:rPr>
          <w:rFonts w:eastAsia="Batang"/>
          <w:b/>
          <w:u w:val="single"/>
        </w:rPr>
        <w:t>Public comment:</w:t>
      </w:r>
      <w:r>
        <w:rPr>
          <w:rFonts w:eastAsia="Batang"/>
        </w:rPr>
        <w:t xml:space="preserve">  No visitors from the public were in attendance the meeting.</w:t>
      </w:r>
    </w:p>
    <w:p>
      <w:pPr>
        <w:pStyle w:val="Normal"/>
        <w:rPr>
          <w:rFonts w:eastAsia="Batang"/>
        </w:rPr>
      </w:pPr>
      <w:r>
        <w:rPr>
          <w:rFonts w:eastAsia="Batang"/>
        </w:rPr>
      </w:r>
    </w:p>
    <w:p>
      <w:pPr>
        <w:pStyle w:val="Normal"/>
        <w:rPr>
          <w:rFonts w:eastAsia="Batang"/>
        </w:rPr>
      </w:pPr>
      <w:r>
        <w:rPr>
          <w:rFonts w:eastAsia="Batang"/>
          <w:b/>
          <w:u w:val="single"/>
        </w:rPr>
        <w:t>Director’s report:</w:t>
      </w:r>
      <w:r>
        <w:rPr>
          <w:rFonts w:eastAsia="Batang"/>
        </w:rPr>
        <w:t xml:space="preserve">  In Susan’s absence, the Board discussed the upcoming STEM Day event to be held on April 9, 2016 at Tormach. </w:t>
      </w:r>
    </w:p>
    <w:p>
      <w:pPr>
        <w:pStyle w:val="Normal"/>
        <w:rPr>
          <w:rFonts w:eastAsia="Batang"/>
        </w:rPr>
      </w:pPr>
      <w:r>
        <w:rPr>
          <w:rFonts w:eastAsia="Batang"/>
        </w:rPr>
      </w:r>
    </w:p>
    <w:p>
      <w:pPr>
        <w:pStyle w:val="Normal"/>
        <w:rPr>
          <w:rFonts w:eastAsia="Batang"/>
        </w:rPr>
      </w:pPr>
      <w:r>
        <w:rPr>
          <w:rFonts w:eastAsia="Batang"/>
        </w:rPr>
        <w:t>Plans were made for the volunteer appreciation breakfast. The schedule is Friday, May 20, at 8:30. Board members were encouraged to attend to support the volunteers.</w:t>
      </w:r>
    </w:p>
    <w:p>
      <w:pPr>
        <w:pStyle w:val="Normal"/>
        <w:rPr>
          <w:rFonts w:eastAsia="Batang"/>
        </w:rPr>
      </w:pPr>
      <w:r>
        <w:rPr>
          <w:rFonts w:eastAsia="Batang"/>
        </w:rPr>
      </w:r>
    </w:p>
    <w:p>
      <w:pPr>
        <w:pStyle w:val="Normal"/>
        <w:rPr>
          <w:rFonts w:eastAsia="Batang"/>
        </w:rPr>
      </w:pPr>
      <w:r>
        <w:rPr>
          <w:rFonts w:eastAsia="Batang"/>
        </w:rPr>
        <w:t>It was noted that, as part of National Library Week, Tuesday April 12 is National Library Workers Day.</w:t>
      </w:r>
    </w:p>
    <w:p>
      <w:pPr>
        <w:pStyle w:val="Normal"/>
        <w:rPr>
          <w:rFonts w:eastAsia="Batang"/>
          <w:b/>
          <w:b/>
        </w:rPr>
      </w:pPr>
      <w:r>
        <w:rPr>
          <w:rFonts w:eastAsia="Batang"/>
          <w:b/>
        </w:rPr>
      </w:r>
    </w:p>
    <w:p>
      <w:pPr>
        <w:pStyle w:val="Normal"/>
        <w:rPr>
          <w:rFonts w:eastAsia="Batang"/>
          <w:b/>
          <w:b/>
        </w:rPr>
      </w:pPr>
      <w:r>
        <w:rPr>
          <w:rFonts w:eastAsia="Batang"/>
          <w:b/>
        </w:rPr>
        <w:t xml:space="preserve">Cindy moved and Mike seconded a motion to buy $25 gift certificates to be presented to each library staff member with a note thanking them for their service. This will be paid from the 220 fund. Carried. </w:t>
      </w:r>
    </w:p>
    <w:p>
      <w:pPr>
        <w:pStyle w:val="Normal"/>
        <w:rPr>
          <w:rFonts w:eastAsia="Batang"/>
        </w:rPr>
      </w:pPr>
      <w:r>
        <w:rPr>
          <w:rFonts w:eastAsia="Batang"/>
        </w:rPr>
        <w:t xml:space="preserve"> </w:t>
      </w:r>
    </w:p>
    <w:p>
      <w:pPr>
        <w:pStyle w:val="Normal"/>
        <w:rPr>
          <w:rFonts w:eastAsia="Batang"/>
          <w:b/>
          <w:b/>
          <w:u w:val="single"/>
        </w:rPr>
      </w:pPr>
      <w:r>
        <w:rPr>
          <w:rFonts w:eastAsia="Batang"/>
          <w:b/>
          <w:u w:val="single"/>
        </w:rPr>
        <w:t>Old Business</w:t>
      </w:r>
    </w:p>
    <w:p>
      <w:pPr>
        <w:pStyle w:val="Normal"/>
        <w:rPr>
          <w:rFonts w:eastAsia="Batang"/>
          <w:b/>
          <w:b/>
          <w:u w:val="single"/>
        </w:rPr>
      </w:pPr>
      <w:r>
        <w:rPr>
          <w:rFonts w:eastAsia="Batang"/>
          <w:b/>
          <w:u w:val="single"/>
        </w:rPr>
      </w:r>
    </w:p>
    <w:p>
      <w:pPr>
        <w:pStyle w:val="Normal"/>
        <w:rPr>
          <w:rFonts w:eastAsia="Batang"/>
        </w:rPr>
      </w:pPr>
      <w:r>
        <w:rPr>
          <w:rFonts w:eastAsia="Batang"/>
          <w:b/>
          <w:u w:val="single"/>
        </w:rPr>
        <w:t>Core Building Committee update:</w:t>
      </w:r>
      <w:r>
        <w:rPr>
          <w:rFonts w:eastAsia="Batang"/>
        </w:rPr>
        <w:t xml:space="preserve"> Geoff updated the Board on progress of the Building Committee. The Village is still negotiating with the owner of the Alloy site.</w:t>
      </w:r>
    </w:p>
    <w:p>
      <w:pPr>
        <w:pStyle w:val="Normal"/>
        <w:rPr>
          <w:rFonts w:eastAsia="Batang"/>
        </w:rPr>
      </w:pPr>
      <w:r>
        <w:rPr>
          <w:rFonts w:eastAsia="Batang"/>
        </w:rPr>
      </w:r>
    </w:p>
    <w:p>
      <w:pPr>
        <w:pStyle w:val="Normal"/>
        <w:rPr>
          <w:rFonts w:eastAsia="Batang"/>
          <w:u w:val="double"/>
        </w:rPr>
      </w:pPr>
      <w:r>
        <w:rPr>
          <w:rFonts w:eastAsia="Batang"/>
          <w:b/>
          <w:u w:val="single"/>
        </w:rPr>
        <w:t>Capital campaign update:</w:t>
      </w:r>
      <w:r>
        <w:rPr>
          <w:rFonts w:eastAsia="Batang"/>
        </w:rPr>
        <w:t xml:space="preserve"> Jean told the Board that only two interviews remain. Then McDonald Schaeffer will prepare their report and present the results. </w:t>
      </w:r>
    </w:p>
    <w:p>
      <w:pPr>
        <w:pStyle w:val="Normal"/>
        <w:rPr>
          <w:rFonts w:eastAsia="Batang"/>
          <w:b/>
          <w:b/>
          <w:u w:val="single"/>
        </w:rPr>
      </w:pPr>
      <w:r>
        <w:rPr>
          <w:rFonts w:eastAsia="Batang"/>
          <w:b/>
          <w:u w:val="single"/>
        </w:rPr>
      </w:r>
    </w:p>
    <w:p>
      <w:pPr>
        <w:pStyle w:val="Normal"/>
        <w:rPr>
          <w:rFonts w:eastAsia="Batang"/>
        </w:rPr>
      </w:pPr>
      <w:r>
        <w:rPr>
          <w:rFonts w:eastAsia="Batang"/>
          <w:b/>
          <w:u w:val="single"/>
        </w:rPr>
        <w:t>Marketing Plan:</w:t>
      </w:r>
      <w:r>
        <w:rPr>
          <w:rFonts w:eastAsia="Batang"/>
        </w:rPr>
        <w:t xml:space="preserve"> Mike reported that the long Powerpoint is ready to play on a loop at the STEM Day event. Next step is to adapt the message to the Library web site.</w:t>
      </w:r>
    </w:p>
    <w:p>
      <w:pPr>
        <w:pStyle w:val="Normal"/>
        <w:rPr>
          <w:rFonts w:eastAsia="Batang"/>
          <w:b/>
          <w:b/>
          <w:u w:val="single"/>
        </w:rPr>
      </w:pPr>
      <w:r>
        <w:rPr>
          <w:rFonts w:eastAsia="Batang"/>
          <w:b/>
          <w:u w:val="single"/>
        </w:rPr>
      </w:r>
    </w:p>
    <w:p>
      <w:pPr>
        <w:pStyle w:val="Normal"/>
        <w:rPr>
          <w:rFonts w:eastAsia="Batang"/>
          <w:b/>
          <w:b/>
          <w:u w:val="single"/>
        </w:rPr>
      </w:pPr>
      <w:r>
        <w:rPr>
          <w:rFonts w:eastAsia="Batang"/>
          <w:b/>
          <w:u w:val="single"/>
        </w:rPr>
      </w:r>
    </w:p>
    <w:p>
      <w:pPr>
        <w:pStyle w:val="Normal"/>
        <w:rPr>
          <w:rFonts w:eastAsia="Batang"/>
          <w:b/>
          <w:b/>
          <w:u w:val="single"/>
        </w:rPr>
      </w:pPr>
      <w:r>
        <w:rPr>
          <w:rFonts w:eastAsia="Batang"/>
          <w:b/>
          <w:u w:val="single"/>
        </w:rPr>
        <w:t>New Business</w:t>
      </w:r>
    </w:p>
    <w:p>
      <w:pPr>
        <w:pStyle w:val="Normal"/>
        <w:rPr>
          <w:rFonts w:eastAsia="Batang"/>
          <w:b/>
          <w:b/>
        </w:rPr>
      </w:pPr>
      <w:r>
        <w:rPr>
          <w:rFonts w:eastAsia="Batang"/>
          <w:b/>
        </w:rPr>
      </w:r>
    </w:p>
    <w:p>
      <w:pPr>
        <w:pStyle w:val="Normal"/>
        <w:rPr>
          <w:rFonts w:eastAsia="Batang"/>
        </w:rPr>
      </w:pPr>
      <w:r>
        <w:rPr>
          <w:rFonts w:eastAsia="Batang"/>
          <w:b/>
          <w:u w:val="single"/>
        </w:rPr>
        <w:t>Report on Strategic Play Goal #3:</w:t>
      </w:r>
      <w:r>
        <w:rPr>
          <w:rFonts w:eastAsia="Batang"/>
        </w:rPr>
        <w:t xml:space="preserve"> Susan’s report on Goal #3 was reviewed.</w:t>
      </w:r>
    </w:p>
    <w:p>
      <w:pPr>
        <w:pStyle w:val="Normal"/>
        <w:rPr>
          <w:rFonts w:eastAsia="Batang"/>
        </w:rPr>
      </w:pPr>
      <w:r>
        <w:rPr>
          <w:rFonts w:eastAsia="Batang"/>
        </w:rPr>
      </w:r>
    </w:p>
    <w:p>
      <w:pPr>
        <w:pStyle w:val="Normal"/>
        <w:rPr>
          <w:rFonts w:eastAsia="Batang"/>
          <w:i/>
          <w:i/>
        </w:rPr>
      </w:pPr>
      <w:r>
        <w:rPr>
          <w:rFonts w:eastAsia="Batang"/>
          <w:b/>
          <w:u w:val="single"/>
        </w:rPr>
        <w:t>Local Annual Report:</w:t>
      </w:r>
      <w:r>
        <w:rPr>
          <w:rFonts w:eastAsia="Batang"/>
        </w:rPr>
        <w:t xml:space="preserve">  The Annual Report was discussed. It was determined that the report should be displayed at various places around Waunakee so people can see what they are getting for their investment in the Library.</w:t>
      </w:r>
    </w:p>
    <w:p>
      <w:pPr>
        <w:pStyle w:val="Normal"/>
        <w:rPr>
          <w:rFonts w:eastAsia="Batang"/>
          <w:b/>
          <w:b/>
        </w:rPr>
      </w:pPr>
      <w:r>
        <w:rPr>
          <w:rFonts w:eastAsia="Batang"/>
          <w:b/>
        </w:rPr>
      </w:r>
    </w:p>
    <w:p>
      <w:pPr>
        <w:pStyle w:val="Normal"/>
        <w:rPr>
          <w:rFonts w:eastAsia="Batang"/>
        </w:rPr>
      </w:pPr>
      <w:r>
        <w:rPr>
          <w:rFonts w:eastAsia="Batang"/>
          <w:b/>
          <w:u w:val="single"/>
        </w:rPr>
        <w:t>Adjourn:</w:t>
      </w:r>
      <w:r>
        <w:rPr>
          <w:rFonts w:eastAsia="Batang"/>
        </w:rPr>
        <w:t xml:space="preserve">  At 8:40 AM Geoff moved and Kristan seconded a motion that the meeting be adjourned.  Carried.</w:t>
      </w:r>
    </w:p>
    <w:p>
      <w:pPr>
        <w:pStyle w:val="Normal"/>
        <w:rPr>
          <w:rFonts w:eastAsia="Batang"/>
        </w:rPr>
      </w:pPr>
      <w:r>
        <w:rPr>
          <w:rFonts w:eastAsia="Batang"/>
        </w:rPr>
      </w:r>
    </w:p>
    <w:p>
      <w:pPr>
        <w:pStyle w:val="Normal"/>
        <w:rPr>
          <w:rFonts w:eastAsia="Batang"/>
        </w:rPr>
      </w:pPr>
      <w:r>
        <w:rPr>
          <w:rFonts w:eastAsia="Batang"/>
          <w:b/>
          <w:u w:val="single"/>
        </w:rPr>
        <w:t>Next meeting:</w:t>
      </w:r>
      <w:r>
        <w:rPr>
          <w:rFonts w:eastAsia="Batang"/>
        </w:rPr>
        <w:t xml:space="preserve">  </w:t>
      </w:r>
    </w:p>
    <w:p>
      <w:pPr>
        <w:pStyle w:val="Normal"/>
        <w:rPr>
          <w:rFonts w:eastAsia="Batang"/>
        </w:rPr>
      </w:pPr>
      <w:r>
        <w:rPr>
          <w:rFonts w:eastAsia="Batang"/>
        </w:rPr>
        <w:t>Regularly scheduled meeting of the Library Board: Friday, May 13</w:t>
      </w:r>
      <w:bookmarkStart w:id="0" w:name="_GoBack"/>
      <w:bookmarkEnd w:id="0"/>
      <w:r>
        <w:rPr>
          <w:rFonts w:eastAsia="Batang"/>
        </w:rPr>
        <w:t xml:space="preserve">, 2016.  7:45 AM </w:t>
      </w:r>
    </w:p>
    <w:p>
      <w:pPr>
        <w:pStyle w:val="Normal"/>
        <w:rPr>
          <w:rFonts w:eastAsia="Batang"/>
        </w:rPr>
      </w:pPr>
      <w:r>
        <w:rPr>
          <w:rFonts w:eastAsia="Batang"/>
        </w:rPr>
      </w:r>
    </w:p>
    <w:p>
      <w:pPr>
        <w:pStyle w:val="Normal"/>
        <w:rPr>
          <w:rFonts w:eastAsia="Batang"/>
        </w:rPr>
      </w:pPr>
      <w:r>
        <w:rPr>
          <w:rFonts w:eastAsia="Batang"/>
          <w:b/>
          <w:u w:val="single"/>
        </w:rPr>
        <w:t>Respectfully submitted,</w:t>
      </w:r>
      <w:r>
        <w:rPr>
          <w:rFonts w:eastAsia="Batang"/>
        </w:rPr>
        <w:t xml:space="preserve">  Mike Ricker, Trustee and Secretary</w:t>
      </w:r>
    </w:p>
    <w:p>
      <w:pPr>
        <w:pStyle w:val="Normal"/>
        <w:rPr/>
      </w:pPr>
      <w:r>
        <w:rPr/>
      </w:r>
    </w:p>
    <w:sectPr>
      <w:type w:val="nextPage"/>
      <w:pgSz w:w="12240" w:h="15840"/>
      <w:pgMar w:left="576" w:right="576"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zh-CN"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eastAsia="en-US" w:val="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b1ba9"/>
    <w:rPr>
      <w:rFonts w:ascii="Segoe UI" w:hAnsi="Segoe UI" w:cs="Segoe UI"/>
      <w:sz w:val="18"/>
      <w:szCs w:val="18"/>
      <w:lang w:eastAsia="en-US"/>
    </w:rPr>
  </w:style>
  <w:style w:type="paragraph" w:styleId="Heading" w:customStyle="1">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BalloonText">
    <w:name w:val="Balloon Text"/>
    <w:basedOn w:val="Normal"/>
    <w:link w:val="BalloonTextChar"/>
    <w:uiPriority w:val="99"/>
    <w:semiHidden/>
    <w:unhideWhenUsed/>
    <w:qFormat/>
    <w:rsid w:val="006b1ba9"/>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Application>LibreOffice/5.0.3.2$Windows_X86_64 LibreOffice_project/e5f16313668ac592c1bfb310f4390624e3dbfb75</Application>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2016-04-14T11:07:00Z</dcterms:created>
  <dc:creator>Jean</dc:creator>
  <dc:language>en-US</dc:language>
  <cp:lastModifiedBy>Michael Ricker</cp:lastModifiedBy>
  <cp:lastPrinted>2015-01-14T23:55:00Z</cp:lastPrinted>
  <dcterms:modified xsi:type="dcterms:W3CDTF">2016-04-14T19:14:00Z</dcterms:modified>
  <cp:revision>3</cp:revision>
  <dc:title>Waunakee Public Library Board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